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91"/>
        <w:gridCol w:w="45"/>
        <w:gridCol w:w="774"/>
        <w:gridCol w:w="252"/>
        <w:gridCol w:w="701"/>
        <w:gridCol w:w="154"/>
        <w:gridCol w:w="831"/>
        <w:gridCol w:w="1322"/>
        <w:gridCol w:w="284"/>
        <w:gridCol w:w="709"/>
        <w:gridCol w:w="2551"/>
        <w:gridCol w:w="435"/>
      </w:tblGrid>
      <w:tr w:rsidR="00AA5A32" w:rsidTr="00AA5A32">
        <w:trPr>
          <w:trHeight w:val="1056"/>
        </w:trPr>
        <w:tc>
          <w:tcPr>
            <w:tcW w:w="10216" w:type="dxa"/>
            <w:gridSpan w:val="13"/>
            <w:hideMark/>
          </w:tcPr>
          <w:p w:rsidR="00AA5A32" w:rsidRDefault="00AA5A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  <w:t>Орган по сертификации «Тест Сертификация» Общества с ограниченной ответственностью</w:t>
            </w:r>
          </w:p>
          <w:p w:rsidR="00AA5A32" w:rsidRDefault="00AA5A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  <w:t xml:space="preserve"> «Система Сертификационной Протекции»</w:t>
            </w:r>
          </w:p>
          <w:p w:rsidR="00AA5A32" w:rsidRDefault="00AA5A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  <w:t>Уникальный номер записи об аккредитации №RA.RU.10НА75</w:t>
            </w:r>
          </w:p>
          <w:p w:rsidR="00AA5A32" w:rsidRDefault="00AA5A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  <w:t xml:space="preserve">Адрес места осуществления деятельности:117420, РОССИЯ, город Москва, улица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  <w:t>Наметкина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  <w:t xml:space="preserve">, дом 14, корпус 2, этаж 9, </w:t>
            </w:r>
          </w:p>
          <w:p w:rsidR="00AA5A32" w:rsidRDefault="00AA5A32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7"/>
                <w:szCs w:val="17"/>
              </w:rPr>
              <w:t>помещение 1, комната 903. Телефон: +79670037962 Адрес электронной почты: osp@test-sertif.ru Сайт: http://test-sertif.ru/</w:t>
            </w:r>
          </w:p>
        </w:tc>
      </w:tr>
      <w:tr w:rsidR="00AA5A32" w:rsidTr="00AA5A32">
        <w:trPr>
          <w:trHeight w:val="507"/>
        </w:trPr>
        <w:tc>
          <w:tcPr>
            <w:tcW w:w="10216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Заявка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______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__________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 добровольную сертификацию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продукции</w:t>
            </w:r>
          </w:p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.</w:t>
            </w:r>
          </w:p>
        </w:tc>
      </w:tr>
      <w:tr w:rsidR="00AA5A32" w:rsidTr="00AA5A32">
        <w:trPr>
          <w:trHeight w:val="268"/>
        </w:trPr>
        <w:tc>
          <w:tcPr>
            <w:tcW w:w="102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Заявитель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AA5A32" w:rsidTr="00AA5A32">
        <w:trPr>
          <w:trHeight w:hRule="exact" w:val="442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организации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физического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зарегистрированного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качестве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индивидуального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предпринимателя: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1068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юридического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нахождения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(адрес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юридического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(адреса)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осуществления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деятельности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случае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если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различаются)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физического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зарегистрированного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качестве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индивидуального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предпринимателя: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жительства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(адреса)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осуществления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деятельности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случае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если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различаются)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217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3.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AA5A32" w:rsidTr="00AA5A32">
        <w:trPr>
          <w:trHeight w:hRule="exact" w:val="217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электронной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почты: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571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Регистрационный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учетный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(индивидуальный,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идентификационный)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номер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заявителя,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присваиваемый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государственной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регистрации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юридического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физического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зарегистрированного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качестве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индивидуального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предпринимателя: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555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Руководитель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организации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(для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юридического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лица-должность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Ф.И.О.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полностью,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физического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зарегистрированного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качестве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индивидуального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предпринимателя-Ф.И.О.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полностью):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val="175"/>
        </w:trPr>
        <w:tc>
          <w:tcPr>
            <w:tcW w:w="102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Продукция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</w:tr>
      <w:tr w:rsidR="00AA5A32" w:rsidTr="00AA5A32">
        <w:trPr>
          <w:trHeight w:hRule="exact" w:val="218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7.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Полное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375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Сведения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продукции,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обеспечивающие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её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идентификацию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(тип,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марка,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модель,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артикул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продукции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др.):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375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реквизиты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документа,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соответствии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которым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изготовлена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продукция: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rPr>
                <w:rFonts w:ascii="Times New Roman" w:eastAsia="Times New Roman" w:hAnsi="Times New Roman"/>
              </w:rPr>
            </w:pPr>
          </w:p>
        </w:tc>
      </w:tr>
      <w:tr w:rsidR="00AA5A32" w:rsidTr="00AA5A32">
        <w:trPr>
          <w:trHeight w:hRule="exact" w:val="555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объекта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сертификации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(серийный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выпуск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указанием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срока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действия/партия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указанием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размера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партии/единичное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изделие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указанием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заводского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изделия):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375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Реквизиты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товаросопроводительной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документации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дата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заключения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контракта/договора,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инвойса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др.):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rPr>
                <w:rFonts w:ascii="Times New Roman" w:eastAsia="Times New Roman" w:hAnsi="Times New Roman"/>
              </w:rPr>
            </w:pPr>
          </w:p>
        </w:tc>
      </w:tr>
      <w:tr w:rsidR="00AA5A32" w:rsidTr="00AA5A32">
        <w:trPr>
          <w:trHeight w:hRule="exact" w:val="215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Код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(коды)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ТН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ВЭД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ЕАЭС: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217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13.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Схема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сертификации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AA5A32" w:rsidTr="00AA5A32">
        <w:trPr>
          <w:trHeight w:hRule="exact" w:val="437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нормативног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 документа(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соответствие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требованиям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которого(-ых)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проводится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подтверждение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соответствия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форме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сертификации: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A5A32" w:rsidTr="00AA5A32">
        <w:trPr>
          <w:trHeight w:hRule="exact" w:val="191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15. Грузовая таможенная декларация: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A5A32" w:rsidTr="00AA5A32">
        <w:trPr>
          <w:trHeight w:hRule="exact" w:val="191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сведения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AA5A32" w:rsidTr="00AA5A32">
        <w:trPr>
          <w:trHeight w:val="200"/>
        </w:trPr>
        <w:tc>
          <w:tcPr>
            <w:tcW w:w="102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Изготовитель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</w:tr>
      <w:tr w:rsidR="00AA5A32" w:rsidTr="00AA5A32">
        <w:trPr>
          <w:trHeight w:hRule="exact" w:val="375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организации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физического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зарегистрированного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качестве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индивидуального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предпринимателя: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1276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юридического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нахождения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(адрес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юридического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(адреса)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осуществления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деятельности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изготовлению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продукции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случае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если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различаются)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физического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лица,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зарегистрированного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качестве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индивидуального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предпринимателя: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место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жительства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(адреса)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осуществления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деятельности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изготовлению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продукции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случае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если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различаются):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407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Филиалы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изготовителя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(при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наличии),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указанием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названия,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нахождения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адреса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(адресов)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места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осуществления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деятельности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изготовлению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продукции: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401"/>
        </w:trPr>
        <w:tc>
          <w:tcPr>
            <w:tcW w:w="6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Комплект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документов,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прилагаемых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заявлению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проведение сертификации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продукции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требованиям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нормативных документов</w:t>
            </w:r>
          </w:p>
        </w:tc>
        <w:tc>
          <w:tcPr>
            <w:tcW w:w="3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84"/>
        </w:trPr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133"/>
        </w:trPr>
        <w:tc>
          <w:tcPr>
            <w:tcW w:w="567" w:type="dxa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AA5A32" w:rsidRDefault="00AA5A3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5A32" w:rsidTr="00AA5A32">
        <w:trPr>
          <w:trHeight w:hRule="exact" w:val="285"/>
        </w:trPr>
        <w:tc>
          <w:tcPr>
            <w:tcW w:w="567" w:type="dxa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должность</w:t>
            </w:r>
          </w:p>
        </w:tc>
        <w:tc>
          <w:tcPr>
            <w:tcW w:w="953" w:type="dxa"/>
            <w:gridSpan w:val="2"/>
            <w:hideMark/>
          </w:tcPr>
          <w:p w:rsidR="00AA5A32" w:rsidRDefault="00AA5A32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709" w:type="dxa"/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инициалы, фамилия</w:t>
            </w:r>
          </w:p>
        </w:tc>
        <w:tc>
          <w:tcPr>
            <w:tcW w:w="435" w:type="dxa"/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A5A32" w:rsidTr="00AA5A32">
        <w:trPr>
          <w:trHeight w:hRule="exact" w:val="9"/>
        </w:trPr>
        <w:tc>
          <w:tcPr>
            <w:tcW w:w="2158" w:type="dxa"/>
            <w:gridSpan w:val="2"/>
          </w:tcPr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45" w:type="dxa"/>
          </w:tcPr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1026" w:type="dxa"/>
            <w:gridSpan w:val="2"/>
          </w:tcPr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701" w:type="dxa"/>
          </w:tcPr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154" w:type="dxa"/>
          </w:tcPr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831" w:type="dxa"/>
          </w:tcPr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1322" w:type="dxa"/>
          </w:tcPr>
          <w:p w:rsidR="00AA5A32" w:rsidRDefault="00AA5A3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3979" w:type="dxa"/>
            <w:gridSpan w:val="4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AA5A32" w:rsidRDefault="00AA5A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</w:p>
        </w:tc>
      </w:tr>
    </w:tbl>
    <w:p w:rsidR="00F1181E" w:rsidRDefault="00AA5A32">
      <w:bookmarkStart w:id="0" w:name="_GoBack"/>
      <w:bookmarkEnd w:id="0"/>
    </w:p>
    <w:sectPr w:rsidR="00F1181E" w:rsidSect="002D24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28" w:rsidRDefault="00636628" w:rsidP="00636628">
      <w:pPr>
        <w:spacing w:line="240" w:lineRule="auto"/>
      </w:pPr>
      <w:r>
        <w:separator/>
      </w:r>
    </w:p>
  </w:endnote>
  <w:endnote w:type="continuationSeparator" w:id="0">
    <w:p w:rsidR="00636628" w:rsidRDefault="00636628" w:rsidP="00636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28" w:rsidRDefault="00636628" w:rsidP="00636628">
      <w:pPr>
        <w:spacing w:line="240" w:lineRule="auto"/>
      </w:pPr>
      <w:r>
        <w:separator/>
      </w:r>
    </w:p>
  </w:footnote>
  <w:footnote w:type="continuationSeparator" w:id="0">
    <w:p w:rsidR="00636628" w:rsidRDefault="00636628" w:rsidP="00636628">
      <w:pPr>
        <w:spacing w:line="240" w:lineRule="auto"/>
      </w:pPr>
      <w:r>
        <w:continuationSeparator/>
      </w:r>
    </w:p>
  </w:footnote>
  <w:footnote w:id="1">
    <w:p w:rsidR="00AA5A32" w:rsidRDefault="00AA5A32" w:rsidP="00AA5A32">
      <w:pPr>
        <w:pStyle w:val="a4"/>
        <w:rPr>
          <w:rFonts w:eastAsiaTheme="minorHAnsi"/>
        </w:rPr>
      </w:pPr>
      <w:r>
        <w:rPr>
          <w:rStyle w:val="a6"/>
          <w:rFonts w:eastAsiaTheme="majorEastAsia"/>
        </w:rPr>
        <w:footnoteRef/>
      </w:r>
      <w:r>
        <w:t xml:space="preserve"> заполняется органом по сертификации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D5"/>
    <w:rsid w:val="00051B3A"/>
    <w:rsid w:val="00250CC9"/>
    <w:rsid w:val="002D2499"/>
    <w:rsid w:val="00533BD5"/>
    <w:rsid w:val="00636628"/>
    <w:rsid w:val="00A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9"/>
    <w:pPr>
      <w:spacing w:after="0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D2499"/>
    <w:rPr>
      <w:rFonts w:ascii="Arial" w:hAnsi="Arial" w:cs="Arial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2D2499"/>
    <w:pPr>
      <w:widowControl w:val="0"/>
      <w:spacing w:line="278" w:lineRule="auto"/>
      <w:ind w:firstLine="500"/>
      <w:contextualSpacing w:val="0"/>
      <w:jc w:val="left"/>
    </w:pPr>
    <w:rPr>
      <w:rFonts w:eastAsiaTheme="minorHAnsi" w:cs="Arial"/>
      <w:b/>
      <w:bCs/>
      <w:sz w:val="16"/>
      <w:szCs w:val="16"/>
    </w:rPr>
  </w:style>
  <w:style w:type="table" w:styleId="a3">
    <w:name w:val="Table Grid"/>
    <w:basedOn w:val="a1"/>
    <w:uiPriority w:val="59"/>
    <w:rsid w:val="002D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36628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6628"/>
    <w:rPr>
      <w:rFonts w:ascii="Arial" w:eastAsia="Calibri" w:hAnsi="Arial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36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9"/>
    <w:pPr>
      <w:spacing w:after="0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D2499"/>
    <w:rPr>
      <w:rFonts w:ascii="Arial" w:hAnsi="Arial" w:cs="Arial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2D2499"/>
    <w:pPr>
      <w:widowControl w:val="0"/>
      <w:spacing w:line="278" w:lineRule="auto"/>
      <w:ind w:firstLine="500"/>
      <w:contextualSpacing w:val="0"/>
      <w:jc w:val="left"/>
    </w:pPr>
    <w:rPr>
      <w:rFonts w:eastAsiaTheme="minorHAnsi" w:cs="Arial"/>
      <w:b/>
      <w:bCs/>
      <w:sz w:val="16"/>
      <w:szCs w:val="16"/>
    </w:rPr>
  </w:style>
  <w:style w:type="table" w:styleId="a3">
    <w:name w:val="Table Grid"/>
    <w:basedOn w:val="a1"/>
    <w:uiPriority w:val="59"/>
    <w:rsid w:val="002D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36628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6628"/>
    <w:rPr>
      <w:rFonts w:ascii="Arial" w:eastAsia="Calibri" w:hAnsi="Arial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36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 Анастасия</dc:creator>
  <cp:keywords/>
  <dc:description/>
  <cp:lastModifiedBy>Филонова Анастасия</cp:lastModifiedBy>
  <cp:revision>4</cp:revision>
  <dcterms:created xsi:type="dcterms:W3CDTF">2021-04-23T13:59:00Z</dcterms:created>
  <dcterms:modified xsi:type="dcterms:W3CDTF">2021-04-23T14:01:00Z</dcterms:modified>
</cp:coreProperties>
</file>